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EE" w:rsidRDefault="00B2052F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Изх.№25-00-125/15.10.2025г.</w:t>
      </w:r>
    </w:p>
    <w:p w:rsidR="00B20E34" w:rsidRDefault="00B20E34" w:rsidP="00E84770">
      <w:pPr>
        <w:jc w:val="both"/>
        <w:rPr>
          <w:b/>
          <w:sz w:val="28"/>
          <w:szCs w:val="28"/>
        </w:rPr>
      </w:pPr>
    </w:p>
    <w:p w:rsidR="008B0673" w:rsidRDefault="008B0673" w:rsidP="00E84770">
      <w:pPr>
        <w:jc w:val="both"/>
        <w:rPr>
          <w:b/>
          <w:sz w:val="28"/>
          <w:szCs w:val="28"/>
        </w:rPr>
      </w:pP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ОБЩИНСКИ СЪВЕТ</w:t>
      </w: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РУДОЗЕМ</w:t>
      </w:r>
    </w:p>
    <w:p w:rsidR="008B0673" w:rsidRDefault="008B0673" w:rsidP="00B20E34">
      <w:pPr>
        <w:rPr>
          <w:b/>
          <w:sz w:val="32"/>
          <w:szCs w:val="32"/>
        </w:rPr>
      </w:pPr>
    </w:p>
    <w:p w:rsidR="002E63D3" w:rsidRDefault="002E63D3" w:rsidP="002C1F2A">
      <w:pPr>
        <w:jc w:val="center"/>
        <w:rPr>
          <w:b/>
          <w:sz w:val="32"/>
          <w:szCs w:val="32"/>
        </w:rPr>
      </w:pPr>
    </w:p>
    <w:p w:rsidR="002C1F2A" w:rsidRDefault="002C1F2A" w:rsidP="002C1F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Л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 </w:t>
      </w:r>
      <w:r>
        <w:rPr>
          <w:b/>
          <w:sz w:val="32"/>
          <w:szCs w:val="32"/>
        </w:rPr>
        <w:t xml:space="preserve"> З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П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И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С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</w:p>
    <w:p w:rsidR="002C1F2A" w:rsidRDefault="002C1F2A" w:rsidP="002C1F2A">
      <w:pPr>
        <w:rPr>
          <w:b/>
          <w:sz w:val="10"/>
          <w:szCs w:val="10"/>
          <w:lang w:val="en-US"/>
        </w:rPr>
      </w:pPr>
    </w:p>
    <w:p w:rsidR="002C1F2A" w:rsidRDefault="002C1F2A" w:rsidP="002C1F2A">
      <w:pPr>
        <w:jc w:val="center"/>
        <w:rPr>
          <w:b/>
          <w:i/>
        </w:rPr>
      </w:pPr>
      <w:r>
        <w:rPr>
          <w:b/>
          <w:lang w:val="en-US"/>
        </w:rPr>
        <w:t xml:space="preserve"> </w:t>
      </w:r>
      <w:r>
        <w:rPr>
          <w:b/>
          <w:i/>
        </w:rPr>
        <w:t>от</w:t>
      </w:r>
    </w:p>
    <w:p w:rsidR="002C1F2A" w:rsidRDefault="002C1F2A" w:rsidP="002C1F2A">
      <w:pPr>
        <w:jc w:val="center"/>
        <w:rPr>
          <w:b/>
          <w:i/>
          <w:sz w:val="10"/>
          <w:szCs w:val="10"/>
        </w:rPr>
      </w:pPr>
    </w:p>
    <w:p w:rsidR="002C1F2A" w:rsidRDefault="00970BAB" w:rsidP="002C1F2A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инж. Недко Фиданов Кулевски</w:t>
      </w:r>
      <w:r w:rsidR="00BE4A71">
        <w:rPr>
          <w:b/>
          <w:i/>
          <w:sz w:val="28"/>
          <w:szCs w:val="28"/>
        </w:rPr>
        <w:t xml:space="preserve"> -</w:t>
      </w:r>
      <w:r w:rsidR="002C1F2A">
        <w:rPr>
          <w:b/>
          <w:i/>
          <w:sz w:val="28"/>
          <w:szCs w:val="28"/>
        </w:rPr>
        <w:t xml:space="preserve"> Кмет на Община Рудозем</w:t>
      </w:r>
    </w:p>
    <w:p w:rsidR="002C1F2A" w:rsidRDefault="002C1F2A" w:rsidP="002C1F2A">
      <w:pPr>
        <w:ind w:firstLine="720"/>
        <w:jc w:val="center"/>
        <w:rPr>
          <w:b/>
          <w:i/>
          <w:sz w:val="28"/>
          <w:szCs w:val="28"/>
        </w:rPr>
      </w:pPr>
    </w:p>
    <w:p w:rsidR="002C1F2A" w:rsidRDefault="002C1F2A" w:rsidP="002C1F2A">
      <w:pPr>
        <w:rPr>
          <w:b/>
          <w:sz w:val="16"/>
          <w:szCs w:val="16"/>
          <w:u w:val="single"/>
          <w:lang w:val="en-US"/>
        </w:rPr>
      </w:pPr>
    </w:p>
    <w:p w:rsidR="00176A27" w:rsidRPr="00A319A8" w:rsidRDefault="002C1F2A" w:rsidP="00A319A8">
      <w:pPr>
        <w:pStyle w:val="ae"/>
        <w:jc w:val="both"/>
        <w:rPr>
          <w:b/>
          <w:u w:val="single"/>
        </w:rPr>
      </w:pPr>
      <w:r>
        <w:rPr>
          <w:b/>
          <w:u w:val="single"/>
        </w:rPr>
        <w:t>ОТНОСНО</w:t>
      </w:r>
      <w:r>
        <w:rPr>
          <w:b/>
        </w:rPr>
        <w:t xml:space="preserve">: </w:t>
      </w:r>
      <w:r w:rsidR="000B7329">
        <w:t>Кандида</w:t>
      </w:r>
      <w:r w:rsidR="008E1716">
        <w:t>т</w:t>
      </w:r>
      <w:r w:rsidR="000B7329">
        <w:t>стване на Община Рудозем</w:t>
      </w:r>
      <w:r w:rsidR="000B7329" w:rsidRPr="000B7329">
        <w:t xml:space="preserve"> </w:t>
      </w:r>
      <w:r w:rsidR="000B7329">
        <w:t xml:space="preserve">с </w:t>
      </w:r>
      <w:r w:rsidR="000B7329" w:rsidRPr="000B7329">
        <w:t>проектн</w:t>
      </w:r>
      <w:r w:rsidR="00A319A8">
        <w:t>и</w:t>
      </w:r>
      <w:r w:rsidR="000B7329" w:rsidRPr="000B7329">
        <w:t xml:space="preserve"> предложени</w:t>
      </w:r>
      <w:r w:rsidR="00A319A8">
        <w:t>я</w:t>
      </w:r>
      <w:r w:rsidR="000B7329">
        <w:t xml:space="preserve"> </w:t>
      </w:r>
      <w:r w:rsidR="003C0234">
        <w:t xml:space="preserve">по </w:t>
      </w:r>
      <w:r w:rsidR="00A319A8" w:rsidRPr="00A319A8">
        <w:rPr>
          <w:shd w:val="clear" w:color="auto" w:fill="FFFFFF"/>
        </w:rPr>
        <w:t>Национален план за възстановяване и устойчивост,</w:t>
      </w:r>
      <w:r w:rsidR="00A319A8">
        <w:rPr>
          <w:shd w:val="clear" w:color="auto" w:fill="FFFFFF"/>
        </w:rPr>
        <w:t xml:space="preserve"> </w:t>
      </w:r>
      <w:r w:rsidR="00A319A8" w:rsidRPr="00A319A8">
        <w:rPr>
          <w:shd w:val="clear" w:color="auto" w:fill="FFFFFF"/>
        </w:rPr>
        <w:t>BG-RRP-12.014 - Изграждане на съвременна материално-техническа база и осигуряване на медицинска апаратура и обзавеждане за амбулатории за извънболнична помощ и консултативни медико-социални звена от инвестиция „Развитие на амбулаторните грижи”</w:t>
      </w:r>
      <w:r w:rsidR="00A319A8">
        <w:rPr>
          <w:shd w:val="clear" w:color="auto" w:fill="FFFFFF"/>
        </w:rPr>
        <w:t>.</w:t>
      </w:r>
    </w:p>
    <w:p w:rsidR="002E63D3" w:rsidRDefault="002E63D3" w:rsidP="00863538">
      <w:pPr>
        <w:jc w:val="both"/>
        <w:rPr>
          <w:b/>
          <w:sz w:val="28"/>
          <w:szCs w:val="28"/>
          <w:u w:val="single"/>
        </w:rPr>
      </w:pPr>
    </w:p>
    <w:p w:rsidR="000B7329" w:rsidRPr="000B7329" w:rsidRDefault="00727A1A" w:rsidP="000B7329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УВАЖАЕМИ Г</w:t>
      </w:r>
      <w:r w:rsidRPr="000B7329">
        <w:rPr>
          <w:b/>
          <w:sz w:val="28"/>
          <w:szCs w:val="28"/>
        </w:rPr>
        <w:t>ОСПОДИН ПРЕДСЕДАТЕЛ,</w:t>
      </w:r>
    </w:p>
    <w:p w:rsidR="00E84770" w:rsidRPr="000B7329" w:rsidRDefault="00727A1A" w:rsidP="000B7329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УВАЖАЕМИ ГОСПОЖИ И Г</w:t>
      </w:r>
      <w:r w:rsidRPr="000B7329">
        <w:rPr>
          <w:b/>
          <w:sz w:val="28"/>
          <w:szCs w:val="28"/>
        </w:rPr>
        <w:t>ОСПОДА СЪВЕТНИЦИ</w:t>
      </w:r>
      <w:r w:rsidR="000B7329" w:rsidRPr="000B7329">
        <w:rPr>
          <w:b/>
          <w:sz w:val="28"/>
          <w:szCs w:val="28"/>
        </w:rPr>
        <w:t>,</w:t>
      </w:r>
    </w:p>
    <w:p w:rsidR="00616AA8" w:rsidRDefault="00616AA8" w:rsidP="00432082">
      <w:pPr>
        <w:jc w:val="both"/>
      </w:pPr>
    </w:p>
    <w:p w:rsidR="00A319A8" w:rsidRPr="00432082" w:rsidRDefault="004F48A0" w:rsidP="00A319A8">
      <w:pPr>
        <w:pStyle w:val="ae"/>
        <w:ind w:firstLine="708"/>
        <w:jc w:val="both"/>
        <w:rPr>
          <w:i w:val="0"/>
          <w:shd w:val="clear" w:color="auto" w:fill="FFFFFF"/>
        </w:rPr>
      </w:pPr>
      <w:r w:rsidRPr="00432082">
        <w:rPr>
          <w:i w:val="0"/>
        </w:rPr>
        <w:t xml:space="preserve">Община </w:t>
      </w:r>
      <w:r w:rsidR="00376754" w:rsidRPr="00432082">
        <w:rPr>
          <w:i w:val="0"/>
        </w:rPr>
        <w:t>Рудозем възнамерява да кандидатства с проектн</w:t>
      </w:r>
      <w:r w:rsidR="00A319A8" w:rsidRPr="00432082">
        <w:rPr>
          <w:i w:val="0"/>
        </w:rPr>
        <w:t>и</w:t>
      </w:r>
      <w:r w:rsidR="00376754" w:rsidRPr="00432082">
        <w:rPr>
          <w:i w:val="0"/>
        </w:rPr>
        <w:t xml:space="preserve"> предложени</w:t>
      </w:r>
      <w:r w:rsidR="00A319A8" w:rsidRPr="00432082">
        <w:rPr>
          <w:i w:val="0"/>
        </w:rPr>
        <w:t>я</w:t>
      </w:r>
      <w:r w:rsidR="00376754" w:rsidRPr="00432082">
        <w:rPr>
          <w:i w:val="0"/>
        </w:rPr>
        <w:t xml:space="preserve"> </w:t>
      </w:r>
      <w:r w:rsidR="0064368B" w:rsidRPr="00432082">
        <w:rPr>
          <w:i w:val="0"/>
        </w:rPr>
        <w:t xml:space="preserve">по Процедура BG05SFPR002-2.012 „Иновативни здравно – социални услуги“ финансирана по  </w:t>
      </w:r>
      <w:r w:rsidR="00A319A8" w:rsidRPr="00432082">
        <w:rPr>
          <w:i w:val="0"/>
          <w:shd w:val="clear" w:color="auto" w:fill="FFFFFF"/>
        </w:rPr>
        <w:t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извънболнична помощ и консултативни медико-социални звена от инвестиция „Развитие на амбулаторните грижи”</w:t>
      </w:r>
      <w:r w:rsidR="00B20E34">
        <w:rPr>
          <w:i w:val="0"/>
          <w:shd w:val="clear" w:color="auto" w:fill="FFFFFF"/>
        </w:rPr>
        <w:t>, в населените места,</w:t>
      </w:r>
      <w:r w:rsidR="00840982">
        <w:rPr>
          <w:i w:val="0"/>
          <w:shd w:val="clear" w:color="auto" w:fill="FFFFFF"/>
        </w:rPr>
        <w:t xml:space="preserve"> </w:t>
      </w:r>
      <w:r w:rsidR="00B20E34">
        <w:rPr>
          <w:i w:val="0"/>
          <w:shd w:val="clear" w:color="auto" w:fill="FFFFFF"/>
        </w:rPr>
        <w:t>в които има възможност за създаване на амбулаторни звена и отговарят на изискванията на процедурата</w:t>
      </w:r>
      <w:r w:rsidR="00A319A8" w:rsidRPr="00432082">
        <w:rPr>
          <w:i w:val="0"/>
          <w:shd w:val="clear" w:color="auto" w:fill="FFFFFF"/>
        </w:rPr>
        <w:t>.</w:t>
      </w:r>
    </w:p>
    <w:p w:rsidR="00B20E34" w:rsidRPr="00B20E34" w:rsidRDefault="00432082" w:rsidP="00B20E34">
      <w:pPr>
        <w:pStyle w:val="ae"/>
        <w:ind w:firstLine="708"/>
        <w:jc w:val="both"/>
        <w:rPr>
          <w:rFonts w:cs="Times New Roman"/>
          <w:i w:val="0"/>
          <w:shd w:val="clear" w:color="auto" w:fill="FFFFFF"/>
        </w:rPr>
      </w:pPr>
      <w:r w:rsidRPr="00432082">
        <w:rPr>
          <w:rFonts w:cs="Times New Roman"/>
          <w:i w:val="0"/>
          <w:shd w:val="clear" w:color="auto" w:fill="FFFFFF"/>
        </w:rPr>
        <w:t>Основната цел на настоящата процедура е предоставяне на средства от МВУ за изграждане</w:t>
      </w:r>
      <w:r>
        <w:rPr>
          <w:rFonts w:cs="Times New Roman"/>
          <w:i w:val="0"/>
          <w:shd w:val="clear" w:color="auto" w:fill="FFFFFF"/>
        </w:rPr>
        <w:t xml:space="preserve"> или закупуване на модулни съоръжения, отговарящи на изискванията</w:t>
      </w:r>
      <w:r w:rsidRPr="00432082">
        <w:rPr>
          <w:rFonts w:cs="Times New Roman"/>
          <w:i w:val="0"/>
          <w:shd w:val="clear" w:color="auto" w:fill="FFFFFF"/>
        </w:rPr>
        <w:t xml:space="preserve"> </w:t>
      </w:r>
      <w:r>
        <w:rPr>
          <w:rFonts w:cs="Times New Roman"/>
          <w:i w:val="0"/>
          <w:shd w:val="clear" w:color="auto" w:fill="FFFFFF"/>
        </w:rPr>
        <w:t>з</w:t>
      </w:r>
      <w:r w:rsidRPr="00432082">
        <w:rPr>
          <w:rFonts w:cs="Times New Roman"/>
          <w:i w:val="0"/>
          <w:shd w:val="clear" w:color="auto" w:fill="FFFFFF"/>
        </w:rPr>
        <w:t>а амбулатории (лечебни заведния за извънболнична медицинска помощ) и консултативни медико-социални звена в трудно достъпни и отдалечени райони, които да бъдат предоставени за безвъзмездно ползване от лекари и медицински сестри. Предоставянето на амбулаториите ще бъде безвъзмездно - чрез сключване на договор между общината и лекарска или сестринска практика.</w:t>
      </w:r>
    </w:p>
    <w:p w:rsidR="00432082" w:rsidRDefault="00432082" w:rsidP="00432082">
      <w:pPr>
        <w:pStyle w:val="23"/>
        <w:spacing w:before="120" w:line="240" w:lineRule="auto"/>
        <w:ind w:firstLine="567"/>
      </w:pPr>
      <w:r w:rsidRPr="000805EE">
        <w:rPr>
          <w:b/>
          <w:i/>
          <w:u w:val="single"/>
        </w:rPr>
        <w:t xml:space="preserve">Конкретни цели: </w:t>
      </w:r>
    </w:p>
    <w:p w:rsidR="00432082" w:rsidRDefault="00432082" w:rsidP="00432082">
      <w:pPr>
        <w:pStyle w:val="23"/>
        <w:numPr>
          <w:ilvl w:val="0"/>
          <w:numId w:val="24"/>
        </w:numPr>
        <w:spacing w:before="120" w:line="240" w:lineRule="auto"/>
        <w:ind w:hanging="153"/>
        <w:jc w:val="both"/>
      </w:pPr>
      <w:r>
        <w:t>П</w:t>
      </w:r>
      <w:r w:rsidRPr="000805EE">
        <w:t>одобряване</w:t>
      </w:r>
      <w:r>
        <w:t xml:space="preserve"> на</w:t>
      </w:r>
      <w:r w:rsidRPr="000805EE">
        <w:t xml:space="preserve"> достъп</w:t>
      </w:r>
      <w:r>
        <w:t>а</w:t>
      </w:r>
      <w:r w:rsidRPr="000805EE">
        <w:t xml:space="preserve"> до </w:t>
      </w:r>
      <w:r>
        <w:t xml:space="preserve">първична извънболнична </w:t>
      </w:r>
      <w:r w:rsidRPr="000805EE">
        <w:t xml:space="preserve">медицинска помощ в </w:t>
      </w:r>
      <w:r>
        <w:t xml:space="preserve">отдалечени и </w:t>
      </w:r>
      <w:r w:rsidRPr="000805EE">
        <w:t>труднодостъпни райони</w:t>
      </w:r>
      <w:r>
        <w:t xml:space="preserve"> на територията на </w:t>
      </w:r>
      <w:r w:rsidR="00B20E34">
        <w:t>общината</w:t>
      </w:r>
      <w:r>
        <w:t>.</w:t>
      </w:r>
    </w:p>
    <w:p w:rsidR="00B20E34" w:rsidRPr="00B271CA" w:rsidRDefault="00B20E34" w:rsidP="00B20E34">
      <w:pPr>
        <w:pStyle w:val="23"/>
        <w:spacing w:before="120" w:line="240" w:lineRule="auto"/>
        <w:jc w:val="both"/>
      </w:pPr>
    </w:p>
    <w:p w:rsidR="00432082" w:rsidRPr="000805EE" w:rsidRDefault="00432082" w:rsidP="00432082">
      <w:pPr>
        <w:pStyle w:val="23"/>
        <w:spacing w:before="120" w:after="0" w:line="240" w:lineRule="auto"/>
        <w:ind w:firstLine="360"/>
        <w:rPr>
          <w:b/>
          <w:i/>
          <w:u w:val="single"/>
        </w:rPr>
      </w:pPr>
      <w:r w:rsidRPr="000805EE">
        <w:rPr>
          <w:b/>
          <w:i/>
          <w:u w:val="single"/>
        </w:rPr>
        <w:lastRenderedPageBreak/>
        <w:t xml:space="preserve">Очаквани резултати: </w:t>
      </w:r>
    </w:p>
    <w:p w:rsidR="00432082" w:rsidRPr="000805EE" w:rsidRDefault="00432082" w:rsidP="00432082">
      <w:pPr>
        <w:pStyle w:val="23"/>
        <w:numPr>
          <w:ilvl w:val="0"/>
          <w:numId w:val="23"/>
        </w:numPr>
        <w:spacing w:before="120" w:after="0" w:line="240" w:lineRule="auto"/>
        <w:ind w:hanging="153"/>
        <w:jc w:val="both"/>
      </w:pPr>
      <w:r>
        <w:t>П</w:t>
      </w:r>
      <w:r w:rsidRPr="000805EE">
        <w:t>одобр</w:t>
      </w:r>
      <w:r>
        <w:t>ени</w:t>
      </w:r>
      <w:r w:rsidRPr="000805EE">
        <w:t xml:space="preserve"> здравни показатели на </w:t>
      </w:r>
      <w:r>
        <w:t xml:space="preserve">обхванатото </w:t>
      </w:r>
      <w:r w:rsidRPr="000805EE">
        <w:t>население;</w:t>
      </w:r>
    </w:p>
    <w:p w:rsidR="00432082" w:rsidRPr="000805EE" w:rsidRDefault="00432082" w:rsidP="00432082">
      <w:pPr>
        <w:pStyle w:val="23"/>
        <w:numPr>
          <w:ilvl w:val="0"/>
          <w:numId w:val="23"/>
        </w:numPr>
        <w:spacing w:before="120" w:after="0" w:line="240" w:lineRule="auto"/>
        <w:ind w:hanging="153"/>
        <w:jc w:val="both"/>
      </w:pPr>
      <w:r>
        <w:t>О</w:t>
      </w:r>
      <w:r w:rsidRPr="000805EE">
        <w:t>сигур</w:t>
      </w:r>
      <w:r>
        <w:t>ен</w:t>
      </w:r>
      <w:r w:rsidRPr="000805EE">
        <w:t>достъп</w:t>
      </w:r>
      <w:r>
        <w:t xml:space="preserve"> </w:t>
      </w:r>
      <w:r w:rsidRPr="000805EE">
        <w:t>до качествена</w:t>
      </w:r>
      <w:r>
        <w:t xml:space="preserve"> и навременна първична извънболнична</w:t>
      </w:r>
      <w:r w:rsidRPr="000805EE">
        <w:t xml:space="preserve"> медицинска помощ на лица</w:t>
      </w:r>
      <w:r>
        <w:t>,</w:t>
      </w:r>
      <w:r w:rsidRPr="000805EE">
        <w:t xml:space="preserve"> живеещи в труднодостъпни и отдалечени райони</w:t>
      </w:r>
      <w:r w:rsidR="00B20E34">
        <w:t>.</w:t>
      </w:r>
      <w:r w:rsidRPr="000805EE">
        <w:t xml:space="preserve"> </w:t>
      </w:r>
    </w:p>
    <w:p w:rsidR="008624FB" w:rsidRDefault="008624FB" w:rsidP="00432082">
      <w:pPr>
        <w:jc w:val="both"/>
        <w:rPr>
          <w:bCs/>
        </w:rPr>
      </w:pPr>
    </w:p>
    <w:p w:rsidR="00432082" w:rsidRPr="00B20E34" w:rsidRDefault="00DA5A24" w:rsidP="00B20E34">
      <w:pPr>
        <w:ind w:firstLine="708"/>
        <w:jc w:val="both"/>
      </w:pPr>
      <w:r>
        <w:rPr>
          <w:bCs/>
        </w:rPr>
        <w:t>Максимал</w:t>
      </w:r>
      <w:r w:rsidRPr="00DA5A24">
        <w:rPr>
          <w:bCs/>
        </w:rPr>
        <w:t>н</w:t>
      </w:r>
      <w:r>
        <w:rPr>
          <w:bCs/>
        </w:rPr>
        <w:t>ият</w:t>
      </w:r>
      <w:r w:rsidRPr="00DA5A24">
        <w:rPr>
          <w:bCs/>
        </w:rPr>
        <w:t xml:space="preserve"> размер на безвъзмездна финансова помощ за </w:t>
      </w:r>
      <w:r w:rsidR="00432082">
        <w:rPr>
          <w:bCs/>
        </w:rPr>
        <w:t>изграждане/закупуване и обзавеждане и оборудване на едно амбулаторно звено</w:t>
      </w:r>
      <w:r w:rsidR="008B5FBE">
        <w:rPr>
          <w:bCs/>
        </w:rPr>
        <w:t xml:space="preserve"> </w:t>
      </w:r>
      <w:r>
        <w:t xml:space="preserve">за период от </w:t>
      </w:r>
      <w:r w:rsidR="00432082">
        <w:t>6</w:t>
      </w:r>
      <w:r>
        <w:t xml:space="preserve"> месеца е </w:t>
      </w:r>
      <w:r w:rsidR="004C3DFC">
        <w:t xml:space="preserve">в размер на </w:t>
      </w:r>
      <w:r w:rsidR="00432082" w:rsidRPr="00432082">
        <w:t>82 609,52 лева / 42 237,58 евро с включен ДДС.</w:t>
      </w:r>
    </w:p>
    <w:p w:rsidR="00FB218D" w:rsidRPr="008B5FBE" w:rsidRDefault="00FB218D" w:rsidP="006E53D8">
      <w:pPr>
        <w:ind w:firstLine="708"/>
        <w:jc w:val="both"/>
        <w:rPr>
          <w:bCs/>
        </w:rPr>
      </w:pPr>
    </w:p>
    <w:p w:rsidR="00970BAB" w:rsidRPr="00432082" w:rsidRDefault="00AE0DED" w:rsidP="00AE0DED">
      <w:pPr>
        <w:ind w:firstLine="708"/>
        <w:jc w:val="both"/>
      </w:pPr>
      <w:r>
        <w:t xml:space="preserve">Предлагам след като разгледате и обсъдите докладната записка на основание чл.21, ал.1, т.23 от ЗМСМА, във връзка с </w:t>
      </w:r>
      <w:r w:rsidR="00FF40A1">
        <w:t>к</w:t>
      </w:r>
      <w:r w:rsidR="00FF40A1" w:rsidRPr="00FF40A1">
        <w:t>андидастване на Община Рудозем с проектн</w:t>
      </w:r>
      <w:r w:rsidR="00432082">
        <w:t xml:space="preserve">и </w:t>
      </w:r>
      <w:r w:rsidR="00FF40A1" w:rsidRPr="00FF40A1">
        <w:t>предложени</w:t>
      </w:r>
      <w:r w:rsidR="00432082">
        <w:t>я</w:t>
      </w:r>
      <w:r w:rsidR="00FF40A1" w:rsidRPr="00FF40A1">
        <w:t xml:space="preserve"> по </w:t>
      </w:r>
      <w:r w:rsidR="00432082" w:rsidRPr="00432082">
        <w:rPr>
          <w:shd w:val="clear" w:color="auto" w:fill="FFFFFF"/>
        </w:rPr>
        <w:t xml:space="preserve"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извънболнична помощ и консултативни медико-социални звена от инвестиция „Развитие на амбулаторните грижи” </w:t>
      </w:r>
      <w:r w:rsidRPr="00432082">
        <w:t>да вземете следното</w:t>
      </w:r>
    </w:p>
    <w:p w:rsidR="004B350E" w:rsidRPr="00432082" w:rsidRDefault="004B350E" w:rsidP="00432082">
      <w:pPr>
        <w:jc w:val="both"/>
      </w:pPr>
    </w:p>
    <w:p w:rsidR="003E1969" w:rsidRPr="00B20E34" w:rsidRDefault="002C1F2A" w:rsidP="00B20E34">
      <w:pPr>
        <w:ind w:left="2640" w:firstLine="900"/>
        <w:rPr>
          <w:b/>
          <w:u w:val="single"/>
        </w:rPr>
      </w:pPr>
      <w:r>
        <w:rPr>
          <w:b/>
          <w:u w:val="single"/>
        </w:rPr>
        <w:t>П Р О Е К Т О - Р Е Ш Е Н И Е:</w:t>
      </w:r>
    </w:p>
    <w:p w:rsidR="006D35A0" w:rsidRPr="006D35A0" w:rsidRDefault="006D35A0" w:rsidP="006D35A0">
      <w:pPr>
        <w:jc w:val="both"/>
        <w:rPr>
          <w:rFonts w:eastAsia="Calibri"/>
        </w:rPr>
      </w:pPr>
    </w:p>
    <w:p w:rsidR="00FF40A1" w:rsidRPr="00432082" w:rsidRDefault="004B350E" w:rsidP="00FF40A1">
      <w:pPr>
        <w:pStyle w:val="af0"/>
        <w:numPr>
          <w:ilvl w:val="0"/>
          <w:numId w:val="19"/>
        </w:numPr>
        <w:jc w:val="both"/>
        <w:rPr>
          <w:rFonts w:eastAsia="Calibri"/>
        </w:rPr>
      </w:pPr>
      <w:r w:rsidRPr="00432082">
        <w:rPr>
          <w:rFonts w:eastAsia="Calibri"/>
        </w:rPr>
        <w:t xml:space="preserve">Дава съгласие </w:t>
      </w:r>
      <w:r w:rsidR="00432082" w:rsidRPr="00FF40A1">
        <w:t xml:space="preserve">Община Рудозем </w:t>
      </w:r>
      <w:r w:rsidR="00432082">
        <w:t xml:space="preserve">да кандидатства </w:t>
      </w:r>
      <w:r w:rsidR="00432082" w:rsidRPr="00FF40A1">
        <w:t>с проектн</w:t>
      </w:r>
      <w:r w:rsidR="00432082">
        <w:t xml:space="preserve">и </w:t>
      </w:r>
      <w:r w:rsidR="00432082" w:rsidRPr="00FF40A1">
        <w:t>предложени</w:t>
      </w:r>
      <w:r w:rsidR="00432082">
        <w:t>я</w:t>
      </w:r>
      <w:r w:rsidR="00432082" w:rsidRPr="00FF40A1">
        <w:t xml:space="preserve"> по </w:t>
      </w:r>
      <w:r w:rsidR="00432082" w:rsidRPr="00432082">
        <w:rPr>
          <w:shd w:val="clear" w:color="auto" w:fill="FFFFFF"/>
        </w:rPr>
        <w:t>Национален план за възстановяване и устойчивост, BG-RRP-12.014 - Изграждане на съвременна материално-техническа база и осигуряване на медицинска апаратура и обзавеждане за амбулатории за извънболнична помощ и консултативни медико-социални звена от инвестиция „Развитие на амбулаторните грижи”</w:t>
      </w:r>
      <w:r w:rsidR="00432082">
        <w:rPr>
          <w:shd w:val="clear" w:color="auto" w:fill="FFFFFF"/>
        </w:rPr>
        <w:t>.</w:t>
      </w:r>
    </w:p>
    <w:p w:rsidR="00432082" w:rsidRPr="00432082" w:rsidRDefault="00432082" w:rsidP="00432082">
      <w:pPr>
        <w:pStyle w:val="af0"/>
        <w:jc w:val="both"/>
        <w:rPr>
          <w:rFonts w:eastAsia="Calibri"/>
        </w:rPr>
      </w:pPr>
    </w:p>
    <w:p w:rsidR="00FF40A1" w:rsidRPr="00FF40A1" w:rsidRDefault="00FF40A1" w:rsidP="00432082">
      <w:pPr>
        <w:pStyle w:val="af0"/>
        <w:numPr>
          <w:ilvl w:val="0"/>
          <w:numId w:val="19"/>
        </w:numPr>
        <w:jc w:val="both"/>
        <w:rPr>
          <w:rFonts w:eastAsia="Calibri"/>
        </w:rPr>
      </w:pPr>
      <w:r w:rsidRPr="00FF40A1">
        <w:rPr>
          <w:rFonts w:eastAsia="Calibri"/>
        </w:rPr>
        <w:t>Възлага на Кмета на Община Рудозем да изготви и внесе необходимите документи за кандидатстване по проектн</w:t>
      </w:r>
      <w:r w:rsidR="00E358CE">
        <w:rPr>
          <w:rFonts w:eastAsia="Calibri"/>
        </w:rPr>
        <w:t>ите</w:t>
      </w:r>
      <w:r w:rsidRPr="00FF40A1">
        <w:rPr>
          <w:rFonts w:eastAsia="Calibri"/>
        </w:rPr>
        <w:t xml:space="preserve"> предложени</w:t>
      </w:r>
      <w:r w:rsidR="00E358CE">
        <w:rPr>
          <w:rFonts w:eastAsia="Calibri"/>
        </w:rPr>
        <w:t>я</w:t>
      </w:r>
      <w:r w:rsidRPr="00FF40A1">
        <w:rPr>
          <w:rFonts w:eastAsia="Calibri"/>
        </w:rPr>
        <w:t>.</w:t>
      </w:r>
    </w:p>
    <w:p w:rsidR="003D333B" w:rsidRPr="00432082" w:rsidRDefault="003D333B" w:rsidP="00432082">
      <w:pPr>
        <w:rPr>
          <w:rFonts w:eastAsia="Calibri"/>
        </w:rPr>
      </w:pPr>
    </w:p>
    <w:p w:rsidR="003D333B" w:rsidRDefault="003D333B" w:rsidP="002C1F2A">
      <w:pPr>
        <w:tabs>
          <w:tab w:val="left" w:pos="1134"/>
        </w:tabs>
        <w:spacing w:line="276" w:lineRule="auto"/>
        <w:ind w:left="709"/>
        <w:jc w:val="both"/>
        <w:rPr>
          <w:rFonts w:eastAsia="Calibri"/>
        </w:rPr>
      </w:pPr>
    </w:p>
    <w:p w:rsidR="00B20E34" w:rsidRDefault="00B20E34" w:rsidP="002C1F2A">
      <w:pPr>
        <w:tabs>
          <w:tab w:val="left" w:pos="1134"/>
        </w:tabs>
        <w:spacing w:line="276" w:lineRule="auto"/>
        <w:ind w:left="709"/>
        <w:jc w:val="both"/>
        <w:rPr>
          <w:rFonts w:eastAsia="Calibri"/>
        </w:rPr>
      </w:pPr>
    </w:p>
    <w:p w:rsidR="00B20E34" w:rsidRDefault="00B20E34" w:rsidP="002C1F2A">
      <w:pPr>
        <w:tabs>
          <w:tab w:val="left" w:pos="1134"/>
        </w:tabs>
        <w:spacing w:line="276" w:lineRule="auto"/>
        <w:ind w:left="709"/>
        <w:jc w:val="both"/>
        <w:rPr>
          <w:rFonts w:eastAsia="Calibri"/>
        </w:rPr>
      </w:pPr>
    </w:p>
    <w:p w:rsidR="00B20E34" w:rsidRDefault="00192437" w:rsidP="00192437">
      <w:pPr>
        <w:tabs>
          <w:tab w:val="left" w:pos="4695"/>
        </w:tabs>
        <w:spacing w:line="276" w:lineRule="auto"/>
        <w:ind w:left="709"/>
        <w:jc w:val="both"/>
        <w:rPr>
          <w:rFonts w:eastAsia="Calibri"/>
        </w:rPr>
      </w:pPr>
      <w:r>
        <w:rPr>
          <w:rFonts w:eastAsia="Calibri"/>
        </w:rPr>
        <w:tab/>
      </w:r>
      <w:bookmarkStart w:id="0" w:name="_GoBack"/>
      <w:r>
        <w:rPr>
          <w:rFonts w:eastAsia="Calibri"/>
        </w:rPr>
        <w:pict>
          <v:shape id="_x0000_i1029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F0A90B49-BD10-4FD7-A976-D32953137EC8}" provid="{00000000-0000-0000-0000-000000000000}" issignatureline="t"/>
          </v:shape>
        </w:pict>
      </w:r>
      <w:bookmarkEnd w:id="0"/>
    </w:p>
    <w:p w:rsidR="00B20E34" w:rsidRDefault="00B20E34" w:rsidP="002C1F2A">
      <w:pPr>
        <w:tabs>
          <w:tab w:val="left" w:pos="1134"/>
        </w:tabs>
        <w:spacing w:line="276" w:lineRule="auto"/>
        <w:ind w:left="709"/>
        <w:jc w:val="both"/>
        <w:rPr>
          <w:rFonts w:eastAsia="Calibri"/>
        </w:rPr>
      </w:pPr>
    </w:p>
    <w:p w:rsidR="00B20E34" w:rsidRDefault="00B20E34" w:rsidP="002C1F2A">
      <w:pPr>
        <w:tabs>
          <w:tab w:val="left" w:pos="1134"/>
        </w:tabs>
        <w:spacing w:line="276" w:lineRule="auto"/>
        <w:ind w:left="709"/>
        <w:jc w:val="both"/>
        <w:rPr>
          <w:rFonts w:eastAsia="Calibri"/>
        </w:rPr>
      </w:pPr>
    </w:p>
    <w:p w:rsidR="002C1F2A" w:rsidRDefault="002C1F2A" w:rsidP="002C1F2A">
      <w:pPr>
        <w:rPr>
          <w:b/>
          <w:sz w:val="16"/>
          <w:szCs w:val="16"/>
        </w:rPr>
      </w:pPr>
    </w:p>
    <w:p w:rsidR="003C25EE" w:rsidRDefault="003C25EE" w:rsidP="002C1F2A">
      <w:pPr>
        <w:rPr>
          <w:b/>
          <w:sz w:val="16"/>
          <w:szCs w:val="16"/>
        </w:rPr>
      </w:pPr>
    </w:p>
    <w:p w:rsidR="003C25EE" w:rsidRDefault="003C25EE" w:rsidP="002C1F2A">
      <w:pPr>
        <w:rPr>
          <w:b/>
          <w:sz w:val="16"/>
          <w:szCs w:val="16"/>
        </w:rPr>
      </w:pPr>
    </w:p>
    <w:p w:rsidR="00A003F1" w:rsidRPr="00192437" w:rsidRDefault="00A003F1" w:rsidP="00192437">
      <w:pPr>
        <w:ind w:right="-597"/>
        <w:rPr>
          <w:i/>
        </w:rPr>
      </w:pPr>
    </w:p>
    <w:p w:rsidR="00192437" w:rsidRDefault="00192437" w:rsidP="00727A1A">
      <w:pPr>
        <w:ind w:left="-284" w:right="-597"/>
      </w:pPr>
    </w:p>
    <w:p w:rsidR="00192437" w:rsidRPr="00192437" w:rsidRDefault="00192437" w:rsidP="00192437"/>
    <w:p w:rsidR="00192437" w:rsidRPr="00192437" w:rsidRDefault="00192437" w:rsidP="00192437"/>
    <w:p w:rsidR="00192437" w:rsidRPr="00192437" w:rsidRDefault="00192437" w:rsidP="00192437"/>
    <w:p w:rsidR="00192437" w:rsidRDefault="00192437" w:rsidP="00192437"/>
    <w:p w:rsidR="00F406F3" w:rsidRPr="00192437" w:rsidRDefault="00F406F3" w:rsidP="00192437"/>
    <w:sectPr w:rsidR="00F406F3" w:rsidRPr="00192437" w:rsidSect="00646F6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707" w:bottom="1276" w:left="851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B9F" w:rsidRDefault="00241B9F">
      <w:r>
        <w:separator/>
      </w:r>
    </w:p>
  </w:endnote>
  <w:endnote w:type="continuationSeparator" w:id="0">
    <w:p w:rsidR="00241B9F" w:rsidRDefault="0024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192437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Microsoft Office Signature Line..." style="width:192.75pt;height:95.25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B9F" w:rsidRDefault="00241B9F">
      <w:r>
        <w:separator/>
      </w:r>
    </w:p>
  </w:footnote>
  <w:footnote w:type="continuationSeparator" w:id="0">
    <w:p w:rsidR="00241B9F" w:rsidRDefault="0024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1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641E02" w:rsidRDefault="00641E02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</w:t>
    </w:r>
    <w:r w:rsidR="00F5776F">
      <w:rPr>
        <w:rFonts w:ascii="Bookman Old Style" w:hAnsi="Bookman Old Style"/>
        <w:b/>
        <w:color w:val="292929"/>
        <w:sz w:val="44"/>
        <w:szCs w:val="44"/>
      </w:rPr>
      <w:t xml:space="preserve">  </w:t>
    </w:r>
    <w:r>
      <w:rPr>
        <w:rFonts w:ascii="Bookman Old Style" w:hAnsi="Bookman Old Style"/>
        <w:b/>
        <w:color w:val="292929"/>
        <w:sz w:val="44"/>
        <w:szCs w:val="44"/>
      </w:rPr>
      <w:t xml:space="preserve"> ОБЛАСТ СМОЛЯН</w:t>
    </w:r>
  </w:p>
  <w:p w:rsidR="00641E02" w:rsidRDefault="00641E02" w:rsidP="00641E02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641E02" w:rsidRDefault="00641E02" w:rsidP="00641E0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641E02" w:rsidRPr="00F5776F" w:rsidRDefault="00641E02" w:rsidP="00641E0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 w:rsidR="00F5776F"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="00F5776F"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="00F5776F">
      <w:rPr>
        <w:rFonts w:ascii="Bookman Old Style" w:hAnsi="Bookman Old Style"/>
        <w:b/>
        <w:i/>
        <w:sz w:val="20"/>
        <w:szCs w:val="20"/>
      </w:rPr>
      <w:t xml:space="preserve"> </w:t>
    </w:r>
  </w:p>
  <w:p w:rsidR="00641E02" w:rsidRDefault="00641E02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06" w:rsidRDefault="002C6406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776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3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2C6406" w:rsidRDefault="002C6406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:rsidR="002C6406" w:rsidRDefault="002C6406" w:rsidP="002C640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2C6406" w:rsidRDefault="002C6406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2C6406" w:rsidRDefault="002C6406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 w:rsidR="00525C79"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D183"/>
      </v:shape>
    </w:pict>
  </w:numPicBullet>
  <w:abstractNum w:abstractNumId="0" w15:restartNumberingAfterBreak="0">
    <w:nsid w:val="050D6415"/>
    <w:multiLevelType w:val="hybridMultilevel"/>
    <w:tmpl w:val="E4786ED4"/>
    <w:lvl w:ilvl="0" w:tplc="53706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4873D6"/>
    <w:multiLevelType w:val="hybridMultilevel"/>
    <w:tmpl w:val="F470ED80"/>
    <w:lvl w:ilvl="0" w:tplc="A094FD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408D5"/>
    <w:multiLevelType w:val="hybridMultilevel"/>
    <w:tmpl w:val="1E9252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09CA"/>
    <w:multiLevelType w:val="hybridMultilevel"/>
    <w:tmpl w:val="8542A76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D1516"/>
    <w:multiLevelType w:val="hybridMultilevel"/>
    <w:tmpl w:val="5F2EDF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13EA8"/>
    <w:multiLevelType w:val="hybridMultilevel"/>
    <w:tmpl w:val="E22EA80C"/>
    <w:lvl w:ilvl="0" w:tplc="9A70616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F6E69"/>
    <w:multiLevelType w:val="hybridMultilevel"/>
    <w:tmpl w:val="1480EB5C"/>
    <w:lvl w:ilvl="0" w:tplc="0402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E4472F3"/>
    <w:multiLevelType w:val="hybridMultilevel"/>
    <w:tmpl w:val="FCDC3EE6"/>
    <w:lvl w:ilvl="0" w:tplc="41EE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0073BF"/>
    <w:multiLevelType w:val="hybridMultilevel"/>
    <w:tmpl w:val="8A66068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C21BFC"/>
    <w:multiLevelType w:val="hybridMultilevel"/>
    <w:tmpl w:val="992CD4F0"/>
    <w:lvl w:ilvl="0" w:tplc="0402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8277E6"/>
    <w:multiLevelType w:val="hybridMultilevel"/>
    <w:tmpl w:val="256AA5C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B20A30"/>
    <w:multiLevelType w:val="hybridMultilevel"/>
    <w:tmpl w:val="C5D8A08A"/>
    <w:lvl w:ilvl="0" w:tplc="90268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EB3D5D"/>
    <w:multiLevelType w:val="hybridMultilevel"/>
    <w:tmpl w:val="D10662C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431653"/>
    <w:multiLevelType w:val="hybridMultilevel"/>
    <w:tmpl w:val="56D6CD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40F7C"/>
    <w:multiLevelType w:val="hybridMultilevel"/>
    <w:tmpl w:val="59568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11F4E"/>
    <w:multiLevelType w:val="hybridMultilevel"/>
    <w:tmpl w:val="3020920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0FB10D5"/>
    <w:multiLevelType w:val="hybridMultilevel"/>
    <w:tmpl w:val="3DD8E698"/>
    <w:lvl w:ilvl="0" w:tplc="040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512C7FA">
      <w:start w:val="4"/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5C1C89"/>
    <w:multiLevelType w:val="hybridMultilevel"/>
    <w:tmpl w:val="89146A74"/>
    <w:lvl w:ilvl="0" w:tplc="1A103660">
      <w:start w:val="1"/>
      <w:numFmt w:val="decimal"/>
      <w:lvlText w:val="%1."/>
      <w:lvlJc w:val="left"/>
      <w:pPr>
        <w:ind w:left="1714" w:hanging="1005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</w:num>
  <w:num w:numId="8">
    <w:abstractNumId w:val="1"/>
  </w:num>
  <w:num w:numId="9">
    <w:abstractNumId w:val="2"/>
  </w:num>
  <w:num w:numId="10">
    <w:abstractNumId w:val="0"/>
  </w:num>
  <w:num w:numId="11">
    <w:abstractNumId w:val="14"/>
  </w:num>
  <w:num w:numId="12">
    <w:abstractNumId w:val="7"/>
  </w:num>
  <w:num w:numId="13">
    <w:abstractNumId w:val="15"/>
  </w:num>
  <w:num w:numId="14">
    <w:abstractNumId w:val="11"/>
  </w:num>
  <w:num w:numId="15">
    <w:abstractNumId w:val="8"/>
  </w:num>
  <w:num w:numId="16">
    <w:abstractNumId w:val="19"/>
  </w:num>
  <w:num w:numId="17">
    <w:abstractNumId w:val="3"/>
  </w:num>
  <w:num w:numId="18">
    <w:abstractNumId w:val="9"/>
  </w:num>
  <w:num w:numId="19">
    <w:abstractNumId w:val="17"/>
  </w:num>
  <w:num w:numId="20">
    <w:abstractNumId w:val="13"/>
  </w:num>
  <w:num w:numId="21">
    <w:abstractNumId w:val="5"/>
  </w:num>
  <w:num w:numId="22">
    <w:abstractNumId w:val="18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320C9"/>
    <w:rsid w:val="00033287"/>
    <w:rsid w:val="000343E3"/>
    <w:rsid w:val="000672F5"/>
    <w:rsid w:val="00070CA5"/>
    <w:rsid w:val="000733D0"/>
    <w:rsid w:val="0007633E"/>
    <w:rsid w:val="0008511E"/>
    <w:rsid w:val="000B7329"/>
    <w:rsid w:val="000F7AE8"/>
    <w:rsid w:val="00115A99"/>
    <w:rsid w:val="001267C6"/>
    <w:rsid w:val="00143585"/>
    <w:rsid w:val="00145A4A"/>
    <w:rsid w:val="00176A27"/>
    <w:rsid w:val="00192437"/>
    <w:rsid w:val="001B0CDC"/>
    <w:rsid w:val="001F5AAB"/>
    <w:rsid w:val="0021127E"/>
    <w:rsid w:val="002309C7"/>
    <w:rsid w:val="00241B9F"/>
    <w:rsid w:val="00256B0A"/>
    <w:rsid w:val="00276ABF"/>
    <w:rsid w:val="00281AD5"/>
    <w:rsid w:val="002B5F32"/>
    <w:rsid w:val="002C1F2A"/>
    <w:rsid w:val="002C6406"/>
    <w:rsid w:val="002D54CC"/>
    <w:rsid w:val="002D76AE"/>
    <w:rsid w:val="002E63D3"/>
    <w:rsid w:val="00331CF1"/>
    <w:rsid w:val="00340BCA"/>
    <w:rsid w:val="00346B98"/>
    <w:rsid w:val="00372983"/>
    <w:rsid w:val="00376754"/>
    <w:rsid w:val="003C0234"/>
    <w:rsid w:val="003C25EE"/>
    <w:rsid w:val="003D333B"/>
    <w:rsid w:val="003D7FC0"/>
    <w:rsid w:val="003E1969"/>
    <w:rsid w:val="00402E74"/>
    <w:rsid w:val="00424E0A"/>
    <w:rsid w:val="00432082"/>
    <w:rsid w:val="0045390B"/>
    <w:rsid w:val="00460E4A"/>
    <w:rsid w:val="00474217"/>
    <w:rsid w:val="004B350E"/>
    <w:rsid w:val="004B4C70"/>
    <w:rsid w:val="004C3DFC"/>
    <w:rsid w:val="004D57BB"/>
    <w:rsid w:val="004E4377"/>
    <w:rsid w:val="004E5D09"/>
    <w:rsid w:val="004F48A0"/>
    <w:rsid w:val="005011B1"/>
    <w:rsid w:val="0050367D"/>
    <w:rsid w:val="00511818"/>
    <w:rsid w:val="00521D98"/>
    <w:rsid w:val="00525C79"/>
    <w:rsid w:val="00557081"/>
    <w:rsid w:val="0058104F"/>
    <w:rsid w:val="005F1CBD"/>
    <w:rsid w:val="005F7701"/>
    <w:rsid w:val="00603667"/>
    <w:rsid w:val="00616AA8"/>
    <w:rsid w:val="00641E02"/>
    <w:rsid w:val="0064368B"/>
    <w:rsid w:val="00646F6D"/>
    <w:rsid w:val="006A2B84"/>
    <w:rsid w:val="006D35A0"/>
    <w:rsid w:val="006D4338"/>
    <w:rsid w:val="006D58F3"/>
    <w:rsid w:val="006E3684"/>
    <w:rsid w:val="006E428F"/>
    <w:rsid w:val="006E53D8"/>
    <w:rsid w:val="0070725D"/>
    <w:rsid w:val="007141F5"/>
    <w:rsid w:val="00727A1A"/>
    <w:rsid w:val="00734BB4"/>
    <w:rsid w:val="0073630C"/>
    <w:rsid w:val="007501C1"/>
    <w:rsid w:val="00760D1B"/>
    <w:rsid w:val="007C3F2F"/>
    <w:rsid w:val="007E4578"/>
    <w:rsid w:val="007E4CB7"/>
    <w:rsid w:val="00802883"/>
    <w:rsid w:val="00814EE8"/>
    <w:rsid w:val="00815746"/>
    <w:rsid w:val="00816E7D"/>
    <w:rsid w:val="00833BAC"/>
    <w:rsid w:val="00840982"/>
    <w:rsid w:val="00852881"/>
    <w:rsid w:val="008624FB"/>
    <w:rsid w:val="00863538"/>
    <w:rsid w:val="008773E0"/>
    <w:rsid w:val="0089289B"/>
    <w:rsid w:val="008A2C2A"/>
    <w:rsid w:val="008B0673"/>
    <w:rsid w:val="008B5FBE"/>
    <w:rsid w:val="008C5434"/>
    <w:rsid w:val="008D630B"/>
    <w:rsid w:val="008E1716"/>
    <w:rsid w:val="008E328E"/>
    <w:rsid w:val="009120AD"/>
    <w:rsid w:val="00926EBB"/>
    <w:rsid w:val="009273FC"/>
    <w:rsid w:val="00931063"/>
    <w:rsid w:val="00970BAB"/>
    <w:rsid w:val="00992D96"/>
    <w:rsid w:val="009F0674"/>
    <w:rsid w:val="00A003F1"/>
    <w:rsid w:val="00A14F14"/>
    <w:rsid w:val="00A15C78"/>
    <w:rsid w:val="00A171C4"/>
    <w:rsid w:val="00A319A8"/>
    <w:rsid w:val="00A3403D"/>
    <w:rsid w:val="00A34847"/>
    <w:rsid w:val="00A474C6"/>
    <w:rsid w:val="00A52CD5"/>
    <w:rsid w:val="00A8496B"/>
    <w:rsid w:val="00AA48F9"/>
    <w:rsid w:val="00AD23F5"/>
    <w:rsid w:val="00AD4552"/>
    <w:rsid w:val="00AE0DED"/>
    <w:rsid w:val="00B2052F"/>
    <w:rsid w:val="00B20E34"/>
    <w:rsid w:val="00B2529C"/>
    <w:rsid w:val="00B46890"/>
    <w:rsid w:val="00B81155"/>
    <w:rsid w:val="00B86C3B"/>
    <w:rsid w:val="00BB2926"/>
    <w:rsid w:val="00BC3A51"/>
    <w:rsid w:val="00BE4A71"/>
    <w:rsid w:val="00BF62EF"/>
    <w:rsid w:val="00C03D73"/>
    <w:rsid w:val="00C050C1"/>
    <w:rsid w:val="00C255BA"/>
    <w:rsid w:val="00CB03F7"/>
    <w:rsid w:val="00CB4DB1"/>
    <w:rsid w:val="00CF0155"/>
    <w:rsid w:val="00CF060B"/>
    <w:rsid w:val="00D25117"/>
    <w:rsid w:val="00D368F6"/>
    <w:rsid w:val="00D9097E"/>
    <w:rsid w:val="00D971E7"/>
    <w:rsid w:val="00DA015B"/>
    <w:rsid w:val="00DA5498"/>
    <w:rsid w:val="00DA5A24"/>
    <w:rsid w:val="00DB1316"/>
    <w:rsid w:val="00DB64C9"/>
    <w:rsid w:val="00DC1148"/>
    <w:rsid w:val="00DC4B71"/>
    <w:rsid w:val="00DF3AFE"/>
    <w:rsid w:val="00DF4E4E"/>
    <w:rsid w:val="00E223B3"/>
    <w:rsid w:val="00E358CE"/>
    <w:rsid w:val="00E645E7"/>
    <w:rsid w:val="00E84770"/>
    <w:rsid w:val="00E85556"/>
    <w:rsid w:val="00E872F4"/>
    <w:rsid w:val="00ED7919"/>
    <w:rsid w:val="00F3523D"/>
    <w:rsid w:val="00F406F3"/>
    <w:rsid w:val="00F511EA"/>
    <w:rsid w:val="00F5776F"/>
    <w:rsid w:val="00F83BAE"/>
    <w:rsid w:val="00F91C9C"/>
    <w:rsid w:val="00FB218D"/>
    <w:rsid w:val="00FF40A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4F2255"/>
  <w15:docId w15:val="{CE3B1AB7-6EF7-43E7-A337-E9769747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A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CF060B"/>
    <w:rPr>
      <w:sz w:val="20"/>
    </w:rPr>
  </w:style>
  <w:style w:type="character" w:customStyle="1" w:styleId="ListLabel2">
    <w:name w:val="ListLabel 2"/>
    <w:qFormat/>
    <w:rsid w:val="00CF060B"/>
    <w:rPr>
      <w:sz w:val="20"/>
    </w:rPr>
  </w:style>
  <w:style w:type="character" w:customStyle="1" w:styleId="ListLabel3">
    <w:name w:val="ListLabel 3"/>
    <w:qFormat/>
    <w:rsid w:val="00CF060B"/>
    <w:rPr>
      <w:sz w:val="20"/>
    </w:rPr>
  </w:style>
  <w:style w:type="character" w:customStyle="1" w:styleId="ListLabel4">
    <w:name w:val="ListLabel 4"/>
    <w:qFormat/>
    <w:rsid w:val="00CF060B"/>
    <w:rPr>
      <w:sz w:val="20"/>
    </w:rPr>
  </w:style>
  <w:style w:type="character" w:customStyle="1" w:styleId="ListLabel5">
    <w:name w:val="ListLabel 5"/>
    <w:qFormat/>
    <w:rsid w:val="00CF060B"/>
    <w:rPr>
      <w:sz w:val="20"/>
    </w:rPr>
  </w:style>
  <w:style w:type="character" w:customStyle="1" w:styleId="ListLabel6">
    <w:name w:val="ListLabel 6"/>
    <w:qFormat/>
    <w:rsid w:val="00CF060B"/>
    <w:rPr>
      <w:sz w:val="20"/>
    </w:rPr>
  </w:style>
  <w:style w:type="character" w:customStyle="1" w:styleId="ListLabel7">
    <w:name w:val="ListLabel 7"/>
    <w:qFormat/>
    <w:rsid w:val="00CF060B"/>
    <w:rPr>
      <w:sz w:val="20"/>
    </w:rPr>
  </w:style>
  <w:style w:type="character" w:customStyle="1" w:styleId="ListLabel8">
    <w:name w:val="ListLabel 8"/>
    <w:qFormat/>
    <w:rsid w:val="00CF060B"/>
    <w:rPr>
      <w:sz w:val="20"/>
    </w:rPr>
  </w:style>
  <w:style w:type="character" w:customStyle="1" w:styleId="ListLabel9">
    <w:name w:val="ListLabel 9"/>
    <w:qFormat/>
    <w:rsid w:val="00CF060B"/>
    <w:rPr>
      <w:sz w:val="20"/>
    </w:rPr>
  </w:style>
  <w:style w:type="character" w:customStyle="1" w:styleId="ListLabel10">
    <w:name w:val="ListLabel 10"/>
    <w:qFormat/>
    <w:rsid w:val="00CF060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CF060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CF060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CF060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CF06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CF060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CF06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CF060B"/>
    <w:pPr>
      <w:spacing w:after="140" w:line="276" w:lineRule="auto"/>
    </w:pPr>
  </w:style>
  <w:style w:type="paragraph" w:styleId="ad">
    <w:name w:val="List"/>
    <w:basedOn w:val="ac"/>
    <w:rsid w:val="00CF060B"/>
    <w:rPr>
      <w:rFonts w:cs="Arial"/>
    </w:rPr>
  </w:style>
  <w:style w:type="paragraph" w:styleId="ae">
    <w:name w:val="caption"/>
    <w:basedOn w:val="a"/>
    <w:qFormat/>
    <w:rsid w:val="00CF060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CF060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CF060B"/>
  </w:style>
  <w:style w:type="paragraph" w:customStyle="1" w:styleId="4">
    <w:name w:val="Заглавие #4"/>
    <w:basedOn w:val="a"/>
    <w:qFormat/>
    <w:rsid w:val="00CF060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CF060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Default">
    <w:name w:val="Default"/>
    <w:rsid w:val="002C1F2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23">
    <w:name w:val="Body Text 2"/>
    <w:basedOn w:val="a"/>
    <w:link w:val="24"/>
    <w:uiPriority w:val="99"/>
    <w:semiHidden/>
    <w:unhideWhenUsed/>
    <w:rsid w:val="00432082"/>
    <w:pPr>
      <w:spacing w:after="120" w:line="480" w:lineRule="auto"/>
    </w:pPr>
  </w:style>
  <w:style w:type="character" w:customStyle="1" w:styleId="24">
    <w:name w:val="Основен текст 2 Знак"/>
    <w:basedOn w:val="a0"/>
    <w:link w:val="23"/>
    <w:uiPriority w:val="99"/>
    <w:semiHidden/>
    <w:rsid w:val="00432082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3">
    <w:name w:val="footnote reference"/>
    <w:aliases w:val="Heading 4 Char2,Heading 4 Char1 Char,Heading 4 Char Char Char,Level 2 - a Char Char Char,Level 2 - a1 Char Char Char,Level 2 - a2 Char Char Char,Level 2 - a11 Char Char Char,Level 2 - a3 Char Char Char,SUPE,Footnote numbe"/>
    <w:link w:val="SUPERSChar"/>
    <w:qFormat/>
    <w:rsid w:val="00432082"/>
    <w:rPr>
      <w:vertAlign w:val="superscript"/>
    </w:rPr>
  </w:style>
  <w:style w:type="paragraph" w:styleId="af4">
    <w:name w:val="footnote text"/>
    <w:aliases w:val="stile 1,Footnote1,Footnote2,Footnote3,Footnote4,Footnote5,Footnote6,Footnote7,Footnote8,Footnote9,Footnote10,Footnote11,Footnote21,Footnote31,Footnote41,Footnote51,Footnote61,Footnote71,Footnote81,Footnote91,Fußnote,Fußnotentext arial,fn"/>
    <w:basedOn w:val="a"/>
    <w:link w:val="af5"/>
    <w:uiPriority w:val="99"/>
    <w:qFormat/>
    <w:rsid w:val="00432082"/>
    <w:pPr>
      <w:spacing w:line="180" w:lineRule="exact"/>
    </w:pPr>
    <w:rPr>
      <w:rFonts w:ascii="Calibri" w:eastAsia="Calibri" w:hAnsi="Calibri"/>
      <w:sz w:val="18"/>
      <w:szCs w:val="18"/>
    </w:rPr>
  </w:style>
  <w:style w:type="character" w:customStyle="1" w:styleId="af5">
    <w:name w:val="Текст под линия Знак"/>
    <w:aliases w:val="stile 1 Знак,Footnote1 Знак,Footnote2 Знак,Footnote3 Знак,Footnote4 Знак,Footnote5 Знак,Footnote6 Знак,Footnote7 Знак,Footnote8 Знак,Footnote9 Знак,Footnote10 Знак,Footnote11 Знак,Footnote21 Знак,Footnote31 Знак,Footnote41 Знак"/>
    <w:basedOn w:val="a0"/>
    <w:link w:val="af4"/>
    <w:uiPriority w:val="99"/>
    <w:rsid w:val="00432082"/>
    <w:rPr>
      <w:rFonts w:ascii="Calibri" w:eastAsia="Calibri" w:hAnsi="Calibri" w:cs="Times New Roman"/>
      <w:sz w:val="18"/>
      <w:szCs w:val="18"/>
      <w:lang w:eastAsia="bg-BG"/>
    </w:rPr>
  </w:style>
  <w:style w:type="paragraph" w:customStyle="1" w:styleId="SUPERSChar">
    <w:name w:val="SUPERS Char"/>
    <w:aliases w:val="EN Footnote Reference Char"/>
    <w:basedOn w:val="a"/>
    <w:link w:val="af3"/>
    <w:rsid w:val="00432082"/>
    <w:pPr>
      <w:spacing w:after="160" w:line="240" w:lineRule="exact"/>
    </w:pPr>
    <w:rPr>
      <w:rFonts w:asciiTheme="minorHAnsi" w:eastAsiaTheme="minorHAnsi" w:hAnsiTheme="minorHAnsi" w:cstheme="minorBidi"/>
      <w:sz w:val="20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rudozem.b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yoRtEbzWyBoy2u8pHnqvtNYE5Dec4np2yw+5ERQEuGw=</DigestValue>
    </Reference>
    <Reference Type="http://www.w3.org/2000/09/xmldsig#Object" URI="#idOfficeObject">
      <DigestMethod Algorithm="http://www.w3.org/2001/04/xmlenc#sha256"/>
      <DigestValue>TKfztqKk1bp9V4eFJ3C1+nQH3MvO5ZZd/1T9fcuCUVg=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owmJGIraw6AC7sTcrNCUWaGZOj/5xQ8yAMjYV7Eq/Ps=</DigestValue>
    </Reference>
    <Reference Type="http://www.w3.org/2000/09/xmldsig#Object" URI="#idValidSigLnImg">
      <DigestMethod Algorithm="http://www.w3.org/2001/04/xmlenc#sha256"/>
      <DigestValue>yhQLfjswgwy1JPKyCl+qdu7SLld9aeUwffzJZdC7PYg=</DigestValue>
    </Reference>
    <Reference Type="http://www.w3.org/2000/09/xmldsig#Object" URI="#idInvalidSigLnImg">
      <DigestMethod Algorithm="http://www.w3.org/2001/04/xmlenc#sha256"/>
      <DigestValue>8Nqo7vcBpQpgyvfgVJCL9uQ+aPp3Ina29E5V+phRFVw=</DigestValue>
    </Reference>
  </SignedInfo>
  <SignatureValue>UAyCbdL8g/WMudmraDlhnCt1qnl5wJppC+BbJ2ePCOWzxrKJny/eI0qofrst1ipWhjjhTXTtMrkR
U2efLEPuvAlpfMCqSl1idRNdWXdBWXS6rl3jmCLs2r3eh3ETjbg3KG+HvpzdCzZIDCUD8rVWG/22
+1DL/2//9h2RVsDIxOCGUJFehY9jomWo/IDRXLLdmv3v/pCPq7HFHzl9bR2r5BhQlxvEkibJeoMA
qUYydmOY3RYaPk3rTb9NfcbcgD9hy3hpwj0ajQU5eBMmTNdwH4HGFxDt0ru1p1EawPoR5AFvYDXe
vY76cWqRIKLbIH1ZXBceZGAI/PHNfX8S7/uCTw==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ms++M0ogzlOgU8EErfEZtf236/r52yssAZk3kSnSg/8=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PaIwTLyfl2Rqly7UaKB+Pa1oSZ0Kn9+45LFmHTudVLY=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a9yKwJQ6n+9pYvWZfXICBM1E0ovEXKiSlAsc42RIbXU=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ChJiw+HPzyk8VqRlE6wmzk60hPyoX/tCB0TmG6cV3cY=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document.xml?ContentType=application/vnd.openxmlformats-officedocument.wordprocessingml.document.main+xml">
        <DigestMethod Algorithm="http://www.w3.org/2001/04/xmlenc#sha256"/>
        <DigestValue>kEC5GUuupfLlXjegW7n1f1QjnP85c1e/+VgbM/HmTdY=</DigestValue>
      </Reference>
      <Reference URI="/word/endnotes.xml?ContentType=application/vnd.openxmlformats-officedocument.wordprocessingml.endnotes+xml">
        <DigestMethod Algorithm="http://www.w3.org/2001/04/xmlenc#sha256"/>
        <DigestValue>/qkQ+71tEqYkTRudwXTZgrsVPKbOropnCHa7XYPvzF8=</DigestValue>
      </Reference>
      <Reference URI="/word/fontTable.xml?ContentType=application/vnd.openxmlformats-officedocument.wordprocessingml.fontTable+xml">
        <DigestMethod Algorithm="http://www.w3.org/2001/04/xmlenc#sha256"/>
        <DigestValue>O35G3SsPrumqwwbomitDW3YRu6JQZhgG8tWnC+vrTqM=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nYC/zUv8tN0PWLLm4JTFpWuvIxANEoF5QGnmAzk/0cA=</DigestValue>
      </Reference>
      <Reference URI="/word/footnotes.xml?ContentType=application/vnd.openxmlformats-officedocument.wordprocessingml.footnotes+xml">
        <DigestMethod Algorithm="http://www.w3.org/2001/04/xmlenc#sha256"/>
        <DigestValue>e+ixLpfmEojSgpydnvLWqIAsEqN9O0/XtMu5obcQJ7g=</DigestValue>
      </Reference>
      <Reference URI="/word/header1.xml?ContentType=application/vnd.openxmlformats-officedocument.wordprocessingml.header+xml">
        <DigestMethod Algorithm="http://www.w3.org/2001/04/xmlenc#sha256"/>
        <DigestValue>2f6VuqZNPUsma2qZk7frOG7LLEYAWbJ4Cozf/Sh0nXQ=</DigestValue>
      </Reference>
      <Reference URI="/word/header2.xml?ContentType=application/vnd.openxmlformats-officedocument.wordprocessingml.header+xml">
        <DigestMethod Algorithm="http://www.w3.org/2001/04/xmlenc#sha256"/>
        <DigestValue>1CSuhMGiFKfzkprPsMYVSG3DSzwnY4zdQQDwTe7wD/Q=</DigestValue>
      </Reference>
      <Reference URI="/word/media/image1.gif?ContentType=image/gif">
        <DigestMethod Algorithm="http://www.w3.org/2001/04/xmlenc#sha256"/>
        <DigestValue>A5/nm3Tm09Vh4y1K9XDmynDba7Nxg5W+K/J4ueYBJ5o=</DigestValue>
      </Reference>
      <Reference URI="/word/media/image2.emf?ContentType=image/x-emf">
        <DigestMethod Algorithm="http://www.w3.org/2001/04/xmlenc#sha256"/>
        <DigestValue>dxUewn6iDPi5yM5nUSOn/WgwNdgHSVGKIBTfYM85wGQ=</DigestValue>
      </Reference>
      <Reference URI="/word/media/image3.jpeg?ContentType=image/jpeg">
        <DigestMethod Algorithm="http://www.w3.org/2001/04/xmlenc#sha256"/>
        <DigestValue>oYVLrbyrqciyiLFcpUZaSd6STSd66Z89hIvMeFDrcUI=</DigestValue>
      </Reference>
      <Reference URI="/word/media/image4.png?ContentType=image/png">
        <DigestMethod Algorithm="http://www.w3.org/2001/04/xmlenc#sha256"/>
        <DigestValue>t/fbwcwoIoHVCzjsCp/MPGZoc24iNlycwE3+YZSwd/4=</DigestValue>
      </Reference>
      <Reference URI="/word/media/image5.emf?ContentType=image/x-emf">
        <DigestMethod Algorithm="http://www.w3.org/2001/04/xmlenc#sha256"/>
        <DigestValue>vC9cBSog9xMfGNNP6sjRxSMiNrNka8BiPPuHCCRg6fo=</DigestValue>
      </Reference>
      <Reference URI="/word/numbering.xml?ContentType=application/vnd.openxmlformats-officedocument.wordprocessingml.numbering+xml">
        <DigestMethod Algorithm="http://www.w3.org/2001/04/xmlenc#sha256"/>
        <DigestValue>5x//0hCInJMVJZKasRj7q8nNBcgYSReJKtqmZertW+4=</DigestValue>
      </Reference>
      <Reference URI="/word/settings.xml?ContentType=application/vnd.openxmlformats-officedocument.wordprocessingml.settings+xml">
        <DigestMethod Algorithm="http://www.w3.org/2001/04/xmlenc#sha256"/>
        <DigestValue>CrhWDY2zFJCqw1mmgIs+dd4kH7IL6X+lXyPxHimI0Xs=</DigestValue>
      </Reference>
      <Reference URI="/word/styles.xml?ContentType=application/vnd.openxmlformats-officedocument.wordprocessingml.styles+xml">
        <DigestMethod Algorithm="http://www.w3.org/2001/04/xmlenc#sha256"/>
        <DigestValue>coj3kf6J+d0brsebLqXSVpoIFxq1auWJ2XgtHQqCEFk=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6LONOrom9IOrdRz1rqJIZR/t22ZqzhjQ/psjzyI50JM=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2025-10-15T08:07:13Z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{F0A90B49-BD10-4FD7-A976-D32953137EC8}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2025-10-15T08:07:13Z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wib5fwAAcJhUiw4CAAAAAAAAAAAAAAAAAAAAAAAAAAAAAAAAAABrJCwpERkAAAAAAAD5fwAAEOFvpK0AAAAAAAAAAAAAAPBgYJYOAgAAUOJvpAAAAACALvGZDgIAAAcAAAAAAAAAEDlmlg4CAACM4W+krQAAAODhb6StAAAAYURKXfl/AAAQ4W+krQAAAJEsjF8AAAAAZEIdJPl/AACxK4xf+X8AAPBgYJYOAgAAu+tOXfl/AAAw4W+krQAAAODhb6St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QxYOZDgIAABDoFyT5fwAAYJ5Nkw4CAADIXnRd+X8AAAAAAAAAAAAAAadPJPl/AAACAAAAAAAAAAIAAAAAAAAAAAAAAAAAAAAAAAAAAAAAANtNLCkRGQAAMI1llg4CAAAwPhCaDgIAAAAAAAAAAAAA8GBglg4CAAAYu2+kAAAAAOD///8AAAAABgAAAAAAAAADAAAAAAAAADy6b6StAAAAkLpvpK0AAABhREpd+X8AAAAAAAAAAAAAUOfwXAAAAAAAAAAAAAAAAP+gHyT5fwAA8GBglg4CAAC7605d+X8AAOC5b6StAAAAkLpvpK0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BONDgIAAAAAAAAAAAAACgAAAAAAAAAQGYxf+X8AAAAAAAAAAAAAAAAAAAAAAAAAAAAAAAAAAAAAAAAAAAAABHNvpK0AAABQBvFc+X8AAECymiOOswAAAGgJX/l/AABAEoqZDgIAACOYuyYAAAAAzAAAAAAAAACmCBYk+X8AADMEAAAAAAAAgC7xmQ4CAAC2L7Y1sD7cAQAAAAAAAAAADQAAAAAAAADRBxYkAAAAAAEAAAAAAAAA0JBaiw4CAAAAAAAAAAAAALvrTl35fwAAsHJvpK0AAABkAAAAAAAAAAgAKZYO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QWwAAAAcKDQcKDQcJDQ4WMShFrjFU1TJV1gECBAIDBAECBQoRKyZBowsTMQAAAAAAfqbJd6PIeqDCQFZ4JTd0Lk/HMVPSGy5uFiE4GypVJ0KnHjN9AAABEFsAAACcz+7S6ffb7fnC0t1haH0hMm8aLXIuT8ggOIwoRKslP58cK08AAAEAAAAAAMHg9P///////////+bm5k9SXjw/SzBRzTFU0y1NwSAyVzFGXwEBAhBb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TCJvl/AAAKAAsAAAAAAMhedF35fwAAAAAAAAAAAACspMIm+X8AAAAAAAAAAAAAAHIJX/l/AAAAAAAAAAAAAAAAAAAAAAAAW2csKREZAADTZyQk+X8AAEgAAAAOAgAAAAAAAAAAAADwYGCWDgIAAJihb6QAAAAA9f///wAAAAAJAAAAAAAAAAAAAAAAAAAAvKBvpK0AAAAQoW+krQAAAGFESl35fwAAAAAAAAAAAAAAAAAAAAAAAPBgYJYOAgAAmKFvpK0AAADwYGCWDgIAALvrTl35fwAAYKBvpK0AAAAQoW+kr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TCJvl/AABwmFSLDgIAAAAAAAAAAAAAAAAAAAAAAAAAAAAAAAAAAGskLCkRGQAAAAAAAPl/AAAQ4W+krQAAAAAAAAAAAAAA8GBglg4CAABQ4m+kAAAAAIAu8ZkOAgAABwAAAAAAAAAQOWaWDgIAAIzhb6StAAAA4OFvpK0AAABhREpd+X8AABDhb6StAAAAkSyMXwAAAABkQh0k+X8AALErjF/5fwAA8GBglg4CAAC7605d+X8AADDhb6StAAAA4OFvpK0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DFg5kOAgAAEOgXJPl/AABgnk2TDgIAAMhedF35fwAAAAAAAAAAAAABp08k+X8AAAIAAAAAAAAAAgAAAAAAAAAAAAAAAAAAAAAAAAAAAAAA200sKREZAAAwjWWWDgIAADA+EJoOAgAAAAAAAAAAAADwYGCWDgIAABi7b6QAAAAA4P///wAAAAAGAAAAAAAAAAMAAAAAAAAAPLpvpK0AAACQum+krQAAAGFESl35fwAAAAAAAAAAAABQ5/BcAAAAAAAAAAAAAAAA/6AfJPl/AADwYGCWDgIAALvrTl35fwAA4LlvpK0AAACQum+kr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85kOAgAAVAH/e/9//3//f/9//3//fxAZjF/5fwAAAAAAAO0gflsAMHCLDgIAAP5/i24AAAAAAABwiw4CAADQAnCLDgIAAEEIAAAfO/9/QLKaI46zAABQDXCLDgIAAEASipkOAgAAI5i7JgAAAADMAAAAAAAAAKYIFiT5fwAAQQQAAAAAAACALvGZDgIAALYvtjWwPtwBAAAAAAAAAAAQAAAAAAAAANEHFiQAAAAAAQAAAAAAAADQkFqLDgIAAAAAAAAAAAAAu+tOXfl/AACwcm+krQAAAGQAAAAAAAAACABYohY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474B1-E24A-4B18-A5CD-4A044AD7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86</cp:revision>
  <cp:lastPrinted>2024-12-17T13:13:00Z</cp:lastPrinted>
  <dcterms:created xsi:type="dcterms:W3CDTF">2022-03-14T07:38:00Z</dcterms:created>
  <dcterms:modified xsi:type="dcterms:W3CDTF">2025-10-15T08:07:00Z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